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8BE" w:rsidRDefault="00181163">
      <w:r>
        <w:rPr>
          <w:noProof/>
          <w:lang w:eastAsia="fr-BE"/>
        </w:rPr>
        <w:drawing>
          <wp:inline distT="0" distB="0" distL="0" distR="0">
            <wp:extent cx="5760720" cy="7685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ain relais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163" w:rsidRDefault="00181163"/>
    <w:p w:rsidR="00181163" w:rsidRDefault="00181163"/>
    <w:p w:rsidR="00181163" w:rsidRDefault="00D152DA">
      <w:r>
        <w:t>Marc-Antoine Mathieu, « Enfermés dans l’infini », Extrait de Philosophie-magazine, hors-série n°15 septembre 2012 spécial bande-dessinée : la vie a-t-elle un sens ?</w:t>
      </w:r>
    </w:p>
    <w:p w:rsidR="00181163" w:rsidRDefault="00181163"/>
    <w:p w:rsidR="00181163" w:rsidRDefault="00181163">
      <w:r>
        <w:rPr>
          <w:noProof/>
          <w:lang w:eastAsia="fr-BE"/>
        </w:rPr>
        <w:drawing>
          <wp:inline distT="0" distB="0" distL="0" distR="0">
            <wp:extent cx="5759450" cy="8056245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ain relais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2DA" w:rsidRDefault="00D152DA" w:rsidP="00D152DA">
      <w:r>
        <w:t>Marc-Antoine Mathieu, « Enfermés dans l’infini », Extrait de Philosophie-magazine, hors-série n°15 septembre 2012 spécial bande-dessinée : la vie a-t-elle un sens ?</w:t>
      </w:r>
    </w:p>
    <w:p w:rsidR="00181163" w:rsidRDefault="00181163">
      <w:r>
        <w:rPr>
          <w:noProof/>
          <w:lang w:eastAsia="fr-BE"/>
        </w:rPr>
        <w:lastRenderedPageBreak/>
        <w:drawing>
          <wp:inline distT="0" distB="0" distL="0" distR="0">
            <wp:extent cx="5759450" cy="79076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ain relais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9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2DA" w:rsidRDefault="00D152DA" w:rsidP="00D152DA">
      <w:r>
        <w:t>Marc-Antoine Mathieu, « Enfermés dans l’infini », Extrait de Philosophie-magazine, hors-série n°15 septembre 2012 spécial bande-dessinée : la vie a-t-elle un sens ?</w:t>
      </w:r>
    </w:p>
    <w:p w:rsidR="00181163" w:rsidRDefault="00181163" w:rsidP="00181163"/>
    <w:p w:rsidR="00181163" w:rsidRDefault="00181163" w:rsidP="00181163">
      <w:pPr>
        <w:tabs>
          <w:tab w:val="left" w:pos="1032"/>
        </w:tabs>
      </w:pPr>
      <w:r>
        <w:lastRenderedPageBreak/>
        <w:tab/>
      </w:r>
    </w:p>
    <w:p w:rsidR="00181163" w:rsidRDefault="00181163" w:rsidP="00181163">
      <w:pPr>
        <w:tabs>
          <w:tab w:val="left" w:pos="1032"/>
        </w:tabs>
      </w:pPr>
      <w:r>
        <w:rPr>
          <w:noProof/>
          <w:lang w:eastAsia="fr-BE"/>
        </w:rPr>
        <w:drawing>
          <wp:inline distT="0" distB="0" distL="0" distR="0">
            <wp:extent cx="5759450" cy="807656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ain relais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2DA" w:rsidRDefault="00D152DA" w:rsidP="00D152DA">
      <w:r>
        <w:t>Marc-Antoine Mathieu, « Enfermés dans l’infini », Extrait de Philosophie-magazine, hors-série n°15 septembre 2012 spécial bande-dessinée : la vie a-t-elle un sens ?</w:t>
      </w:r>
    </w:p>
    <w:p w:rsidR="00181163" w:rsidRDefault="00181163" w:rsidP="00181163">
      <w:pPr>
        <w:tabs>
          <w:tab w:val="left" w:pos="1315"/>
        </w:tabs>
      </w:pPr>
    </w:p>
    <w:p w:rsidR="00181163" w:rsidRDefault="00181163" w:rsidP="00181163">
      <w:pPr>
        <w:tabs>
          <w:tab w:val="left" w:pos="1315"/>
        </w:tabs>
      </w:pPr>
      <w:r>
        <w:rPr>
          <w:noProof/>
          <w:lang w:eastAsia="fr-BE"/>
        </w:rPr>
        <w:drawing>
          <wp:inline distT="0" distB="0" distL="0" distR="0">
            <wp:extent cx="5759450" cy="76835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ain relais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2DA" w:rsidRDefault="00D152DA" w:rsidP="00D152DA">
      <w:r>
        <w:t>Marc-Antoine Mathieu, « Enfermés dans l’infini », Extrait de Philosophie-magazine, hors-série n°15 septembre 2012 spécial bande-dessinée : la vie a-t-elle un sens ?</w:t>
      </w:r>
    </w:p>
    <w:p w:rsidR="00181163" w:rsidRDefault="00181163" w:rsidP="00181163">
      <w:pPr>
        <w:tabs>
          <w:tab w:val="left" w:pos="1315"/>
        </w:tabs>
      </w:pPr>
    </w:p>
    <w:p w:rsidR="00181163" w:rsidRDefault="00181163" w:rsidP="00181163">
      <w:pPr>
        <w:tabs>
          <w:tab w:val="left" w:pos="1315"/>
        </w:tabs>
      </w:pPr>
      <w:r>
        <w:rPr>
          <w:noProof/>
          <w:lang w:eastAsia="fr-BE"/>
        </w:rPr>
        <w:lastRenderedPageBreak/>
        <w:drawing>
          <wp:inline distT="0" distB="0" distL="0" distR="0">
            <wp:extent cx="5759450" cy="796861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ain relais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163" w:rsidRDefault="00181163" w:rsidP="00181163"/>
    <w:p w:rsidR="00181163" w:rsidRPr="00181163" w:rsidRDefault="00D152DA" w:rsidP="00D152DA">
      <w:r>
        <w:t>Marc-Antoine Mathieu, « Enfermés dans l’infini », Extrait de Philosophie-magazine, hors-série n°15 septembre 2012</w:t>
      </w:r>
      <w:bookmarkStart w:id="0" w:name="_GoBack"/>
      <w:bookmarkEnd w:id="0"/>
      <w:r>
        <w:t xml:space="preserve"> spécial bande-dessinée : la vie a-t-elle un sens ?</w:t>
      </w:r>
    </w:p>
    <w:sectPr w:rsidR="00181163" w:rsidRPr="00181163" w:rsidSect="00181163">
      <w:footerReference w:type="defaul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2A17" w:rsidRDefault="002A2A17" w:rsidP="00181163">
      <w:pPr>
        <w:spacing w:after="0" w:line="240" w:lineRule="auto"/>
      </w:pPr>
      <w:r>
        <w:separator/>
      </w:r>
    </w:p>
  </w:endnote>
  <w:endnote w:type="continuationSeparator" w:id="0">
    <w:p w:rsidR="002A2A17" w:rsidRDefault="002A2A17" w:rsidP="00181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163" w:rsidRDefault="00181163">
    <w:pPr>
      <w:pStyle w:val="Pieddepage"/>
    </w:pPr>
  </w:p>
  <w:p w:rsidR="00181163" w:rsidRDefault="0018116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2A17" w:rsidRDefault="002A2A17" w:rsidP="00181163">
      <w:pPr>
        <w:spacing w:after="0" w:line="240" w:lineRule="auto"/>
      </w:pPr>
      <w:r>
        <w:separator/>
      </w:r>
    </w:p>
  </w:footnote>
  <w:footnote w:type="continuationSeparator" w:id="0">
    <w:p w:rsidR="002A2A17" w:rsidRDefault="002A2A17" w:rsidP="001811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163"/>
    <w:rsid w:val="00004A45"/>
    <w:rsid w:val="00181163"/>
    <w:rsid w:val="001E245D"/>
    <w:rsid w:val="002A2A17"/>
    <w:rsid w:val="00C106C8"/>
    <w:rsid w:val="00D152DA"/>
    <w:rsid w:val="00E11E2F"/>
    <w:rsid w:val="00EF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FFC84"/>
  <w15:chartTrackingRefBased/>
  <w15:docId w15:val="{2204AF27-E54F-439E-A56C-8FC7AA30F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81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1163"/>
  </w:style>
  <w:style w:type="paragraph" w:styleId="Pieddepage">
    <w:name w:val="footer"/>
    <w:basedOn w:val="Normal"/>
    <w:link w:val="PieddepageCar"/>
    <w:uiPriority w:val="99"/>
    <w:unhideWhenUsed/>
    <w:rsid w:val="00181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1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Fourrier</dc:creator>
  <cp:keywords/>
  <dc:description/>
  <cp:lastModifiedBy>Laurence Fourrier</cp:lastModifiedBy>
  <cp:revision>2</cp:revision>
  <dcterms:created xsi:type="dcterms:W3CDTF">2017-01-18T12:39:00Z</dcterms:created>
  <dcterms:modified xsi:type="dcterms:W3CDTF">2017-01-31T07:59:00Z</dcterms:modified>
</cp:coreProperties>
</file>